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7A3E6" w14:textId="16579AE0" w:rsidR="0081406F" w:rsidRDefault="0081406F" w:rsidP="008140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37DA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Informace pro</w:t>
      </w:r>
      <w:r w:rsidR="008126B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537DA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studenty k 2</w:t>
      </w:r>
      <w:r w:rsidR="0057549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7</w:t>
      </w:r>
      <w:r w:rsidRPr="00537DA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.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537DA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4. 2020</w:t>
      </w:r>
    </w:p>
    <w:p w14:paraId="09078301" w14:textId="77777777" w:rsidR="0081406F" w:rsidRDefault="0081406F" w:rsidP="008140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003965AE" w14:textId="77777777" w:rsidR="0081406F" w:rsidRDefault="0081406F" w:rsidP="008140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57B9F">
        <w:rPr>
          <w:rFonts w:ascii="Arial" w:eastAsia="Times New Roman" w:hAnsi="Arial" w:cs="Arial"/>
          <w:sz w:val="24"/>
          <w:szCs w:val="24"/>
          <w:lang w:eastAsia="cs-CZ"/>
        </w:rPr>
        <w:t>Milé studentky, milí studenti,</w:t>
      </w:r>
    </w:p>
    <w:p w14:paraId="34FE6D0C" w14:textId="77777777" w:rsidR="0081406F" w:rsidRPr="00657B9F" w:rsidRDefault="0081406F" w:rsidP="008140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FAA3EFA" w14:textId="42388FDD" w:rsidR="0081406F" w:rsidRDefault="0081406F" w:rsidP="0081406F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57B9F">
        <w:rPr>
          <w:rFonts w:ascii="Arial" w:eastAsia="Times New Roman" w:hAnsi="Arial" w:cs="Arial"/>
          <w:sz w:val="24"/>
          <w:szCs w:val="24"/>
          <w:lang w:eastAsia="cs-CZ"/>
        </w:rPr>
        <w:t>jsem rád, že Vám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57B9F">
        <w:rPr>
          <w:rFonts w:ascii="Arial" w:eastAsia="Times New Roman" w:hAnsi="Arial" w:cs="Arial"/>
          <w:sz w:val="24"/>
          <w:szCs w:val="24"/>
          <w:lang w:eastAsia="cs-CZ"/>
        </w:rPr>
        <w:t xml:space="preserve">mohu sdělit informaci o </w:t>
      </w:r>
      <w:r>
        <w:rPr>
          <w:rFonts w:ascii="Arial" w:eastAsia="Times New Roman" w:hAnsi="Arial" w:cs="Arial"/>
          <w:sz w:val="24"/>
          <w:szCs w:val="24"/>
          <w:lang w:eastAsia="cs-CZ"/>
        </w:rPr>
        <w:t>další</w:t>
      </w:r>
      <w:r w:rsidR="008126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57B9F">
        <w:rPr>
          <w:rFonts w:ascii="Arial" w:eastAsia="Times New Roman" w:hAnsi="Arial" w:cs="Arial"/>
          <w:sz w:val="24"/>
          <w:szCs w:val="24"/>
          <w:lang w:eastAsia="cs-CZ"/>
        </w:rPr>
        <w:t>fázi uvolňování zákazu osobní přítomnosti studentů na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hromadných formách výuky a zkoušk</w:t>
      </w:r>
      <w:r w:rsidR="00A17A07">
        <w:rPr>
          <w:rFonts w:ascii="Arial" w:eastAsia="Times New Roman" w:hAnsi="Arial" w:cs="Arial"/>
          <w:sz w:val="24"/>
          <w:szCs w:val="24"/>
          <w:lang w:eastAsia="cs-CZ"/>
        </w:rPr>
        <w:t>ách</w:t>
      </w:r>
      <w:r w:rsidRPr="00657B9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Usnesení Vlády ČR </w:t>
      </w:r>
      <w:r w:rsidRPr="00657B9F">
        <w:rPr>
          <w:rFonts w:ascii="Arial" w:eastAsia="Times New Roman" w:hAnsi="Arial" w:cs="Arial"/>
          <w:sz w:val="24"/>
          <w:szCs w:val="24"/>
          <w:lang w:eastAsia="cs-CZ"/>
        </w:rPr>
        <w:t>z </w:t>
      </w:r>
      <w:r>
        <w:rPr>
          <w:rFonts w:ascii="Arial" w:eastAsia="Times New Roman" w:hAnsi="Arial" w:cs="Arial"/>
          <w:sz w:val="24"/>
          <w:szCs w:val="24"/>
          <w:lang w:eastAsia="cs-CZ"/>
        </w:rPr>
        <w:t>23</w:t>
      </w:r>
      <w:r w:rsidRPr="00657B9F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dubna</w:t>
      </w:r>
      <w:r w:rsidRPr="00657B9F">
        <w:rPr>
          <w:rFonts w:ascii="Arial" w:eastAsia="Times New Roman" w:hAnsi="Arial" w:cs="Arial"/>
          <w:sz w:val="24"/>
          <w:szCs w:val="24"/>
          <w:lang w:eastAsia="cs-CZ"/>
        </w:rPr>
        <w:t xml:space="preserve"> 2020</w:t>
      </w:r>
      <w:r w:rsidR="008126B8">
        <w:rPr>
          <w:rFonts w:ascii="Arial" w:eastAsia="Times New Roman" w:hAnsi="Arial" w:cs="Arial"/>
          <w:sz w:val="24"/>
          <w:szCs w:val="24"/>
          <w:lang w:eastAsia="cs-CZ"/>
        </w:rPr>
        <w:t xml:space="preserve"> vyhlášené pod č. 197/2020 Sb.</w:t>
      </w:r>
      <w:r w:rsidRPr="00657B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1369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poskytuje studentům všech ročníků a stupňů studia</w:t>
      </w:r>
      <w:r w:rsidR="008126B8" w:rsidRPr="0091369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A17A07" w:rsidRPr="0091369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následující </w:t>
      </w:r>
      <w:r w:rsidRPr="0091369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výjimk</w:t>
      </w:r>
      <w:r w:rsidR="00A17A07" w:rsidRPr="0091369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 tohoto zákazu.</w:t>
      </w:r>
    </w:p>
    <w:p w14:paraId="613EC7F9" w14:textId="0EF3E5A8" w:rsidR="0081406F" w:rsidRPr="00657B9F" w:rsidRDefault="0081406F" w:rsidP="0081406F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57B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 účinností od 2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</w:t>
      </w:r>
      <w:r w:rsidRPr="00657B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dubna</w:t>
      </w:r>
      <w:r w:rsidRPr="00657B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2020</w:t>
      </w:r>
      <w:r w:rsidR="008126B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nejsou zakázány</w:t>
      </w:r>
      <w:r w:rsidRPr="00657B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  <w:r w:rsidR="008126B8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14:paraId="408A7C6A" w14:textId="77777777" w:rsidR="00A17A07" w:rsidRPr="0091369B" w:rsidRDefault="008140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57B9F">
        <w:rPr>
          <w:rFonts w:ascii="Arial" w:eastAsia="Times New Roman" w:hAnsi="Arial" w:cs="Arial"/>
          <w:sz w:val="24"/>
          <w:szCs w:val="24"/>
          <w:lang w:eastAsia="cs-CZ"/>
        </w:rPr>
        <w:t>individuální návštěvy knihoven a studoven za účelem vyzvednutí nebo odevzdání studijní literatury</w:t>
      </w:r>
      <w:r w:rsidR="00BF204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6F90D29" w14:textId="0933B9E4" w:rsidR="0081406F" w:rsidRPr="0091369B" w:rsidRDefault="0081406F" w:rsidP="0091369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57B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osobní přítomnost studentů</w:t>
      </w:r>
      <w:r w:rsidR="00B11A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1369B">
        <w:rPr>
          <w:rFonts w:ascii="Arial" w:eastAsia="Times New Roman" w:hAnsi="Arial" w:cs="Arial"/>
          <w:sz w:val="24"/>
          <w:szCs w:val="24"/>
          <w:lang w:eastAsia="cs-CZ"/>
        </w:rPr>
        <w:t>na konzultacích a zkouš</w:t>
      </w:r>
      <w:r w:rsidR="00B11AEB" w:rsidRPr="009056F9">
        <w:rPr>
          <w:rFonts w:ascii="Arial" w:eastAsia="Times New Roman" w:hAnsi="Arial" w:cs="Arial"/>
          <w:sz w:val="24"/>
          <w:szCs w:val="24"/>
          <w:lang w:eastAsia="cs-CZ"/>
        </w:rPr>
        <w:t>kách</w:t>
      </w:r>
      <w:r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, na laboratorní, experimentální nebo umělecké práci </w:t>
      </w:r>
      <w:r w:rsidR="00B11AEB" w:rsidRPr="0091369B">
        <w:rPr>
          <w:rFonts w:ascii="Arial" w:eastAsia="Times New Roman" w:hAnsi="Arial" w:cs="Arial"/>
          <w:sz w:val="24"/>
          <w:szCs w:val="24"/>
          <w:lang w:eastAsia="cs-CZ"/>
        </w:rPr>
        <w:t>nut</w:t>
      </w:r>
      <w:r w:rsidR="00B11AEB" w:rsidRPr="009056F9">
        <w:rPr>
          <w:rFonts w:ascii="Arial" w:eastAsia="Times New Roman" w:hAnsi="Arial" w:cs="Arial"/>
          <w:sz w:val="24"/>
          <w:szCs w:val="24"/>
          <w:lang w:eastAsia="cs-CZ"/>
        </w:rPr>
        <w:t xml:space="preserve">né </w:t>
      </w:r>
      <w:r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zejména pro realizaci závěrečných prací v rámci studia v bakalářském, magisterském nebo doktorském studijním programu </w:t>
      </w:r>
      <w:r w:rsidRPr="0091369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 přítomnosti nejvýše 5 osob</w:t>
      </w:r>
      <w:r w:rsidRPr="0091369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B7AA959" w14:textId="77777777" w:rsidR="0081406F" w:rsidRPr="009056F9" w:rsidRDefault="0081406F" w:rsidP="008140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BBF91CC" w14:textId="77777777" w:rsidR="0081406F" w:rsidRPr="0091369B" w:rsidRDefault="0081406F" w:rsidP="008140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1369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Student však musí splnit následující podmínky:</w:t>
      </w:r>
    </w:p>
    <w:p w14:paraId="2F49307A" w14:textId="77777777" w:rsidR="0081406F" w:rsidRPr="0091369B" w:rsidRDefault="0081406F" w:rsidP="008140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1369B">
        <w:rPr>
          <w:rFonts w:ascii="Arial" w:eastAsia="Times New Roman" w:hAnsi="Arial" w:cs="Arial"/>
          <w:sz w:val="24"/>
          <w:szCs w:val="24"/>
          <w:lang w:eastAsia="cs-CZ"/>
        </w:rPr>
        <w:t>musí být bez akutních zdravotních potíží odpovídajících virovému infekčnímu onemocnění (např. horečka, kašel, dušnost, náhlá ztráta chuti a čichu apod.),</w:t>
      </w:r>
    </w:p>
    <w:p w14:paraId="25D58B6B" w14:textId="77777777" w:rsidR="0081406F" w:rsidRPr="0091369B" w:rsidRDefault="0081406F" w:rsidP="008140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1369B">
        <w:rPr>
          <w:rFonts w:ascii="Arial" w:eastAsia="Times New Roman" w:hAnsi="Arial" w:cs="Arial"/>
          <w:sz w:val="24"/>
          <w:szCs w:val="24"/>
          <w:lang w:eastAsia="cs-CZ"/>
        </w:rPr>
        <w:t>nemá v daném čase nařízeno karanténní opatření,</w:t>
      </w:r>
    </w:p>
    <w:p w14:paraId="0C524C36" w14:textId="77777777" w:rsidR="0081406F" w:rsidRPr="0091369B" w:rsidRDefault="0081406F" w:rsidP="008140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1369B">
        <w:rPr>
          <w:rFonts w:ascii="Arial" w:eastAsia="Times New Roman" w:hAnsi="Arial" w:cs="Arial"/>
          <w:sz w:val="24"/>
          <w:szCs w:val="24"/>
          <w:lang w:eastAsia="cs-CZ"/>
        </w:rPr>
        <w:t>poskytne písemné čestné prohlášení o neexistenci příznaků virového infekčního onemocnění v období předchozích dvou týdnů,</w:t>
      </w:r>
    </w:p>
    <w:p w14:paraId="4C4259E8" w14:textId="77777777" w:rsidR="0081406F" w:rsidRPr="0091369B" w:rsidRDefault="0081406F" w:rsidP="008140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1369B">
        <w:rPr>
          <w:rFonts w:ascii="Arial" w:eastAsia="Times New Roman" w:hAnsi="Arial" w:cs="Arial"/>
          <w:sz w:val="24"/>
          <w:szCs w:val="24"/>
          <w:lang w:eastAsia="cs-CZ"/>
        </w:rPr>
        <w:t>u vstupu provede dezinfekci rukou dezinfekčním prostředkem, který zajistí JAMU.</w:t>
      </w:r>
    </w:p>
    <w:p w14:paraId="287FEC27" w14:textId="77777777" w:rsidR="0081406F" w:rsidRPr="0091369B" w:rsidRDefault="0081406F" w:rsidP="008140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E9369F6" w14:textId="206F0D76" w:rsidR="00BF2048" w:rsidRPr="0091369B" w:rsidRDefault="00BF2048" w:rsidP="008140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1369B">
        <w:rPr>
          <w:rFonts w:ascii="Arial" w:eastAsia="Times New Roman" w:hAnsi="Arial" w:cs="Arial"/>
          <w:sz w:val="24"/>
          <w:szCs w:val="24"/>
          <w:lang w:eastAsia="cs-CZ"/>
        </w:rPr>
        <w:t>Nadále tedy zůstávají v platnosti všechn</w:t>
      </w:r>
      <w:r w:rsidR="00887251" w:rsidRPr="0091369B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 opatření fakult týkající se distanční výuky. Uvedené u</w:t>
      </w:r>
      <w:r w:rsidR="0081406F"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volnění možnosti </w:t>
      </w:r>
      <w:r w:rsidRPr="0091369B">
        <w:rPr>
          <w:rFonts w:ascii="Arial" w:eastAsia="Times New Roman" w:hAnsi="Arial" w:cs="Arial"/>
          <w:sz w:val="24"/>
          <w:szCs w:val="24"/>
          <w:lang w:eastAsia="cs-CZ"/>
        </w:rPr>
        <w:t>osobní účasti studentů se netýká běžné výuky, ale pouze konzultací nebo zkoušení</w:t>
      </w:r>
      <w:r w:rsidR="0081406F"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 potřebn</w:t>
      </w:r>
      <w:r w:rsidRPr="0091369B">
        <w:rPr>
          <w:rFonts w:ascii="Arial" w:eastAsia="Times New Roman" w:hAnsi="Arial" w:cs="Arial"/>
          <w:sz w:val="24"/>
          <w:szCs w:val="24"/>
          <w:lang w:eastAsia="cs-CZ"/>
        </w:rPr>
        <w:t>ých</w:t>
      </w:r>
      <w:r w:rsidR="008126B8"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1406F"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pro řádné </w:t>
      </w:r>
      <w:r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uzavření ročníku či </w:t>
      </w:r>
      <w:r w:rsidR="0081406F" w:rsidRPr="0091369B">
        <w:rPr>
          <w:rFonts w:ascii="Arial" w:eastAsia="Times New Roman" w:hAnsi="Arial" w:cs="Arial"/>
          <w:sz w:val="24"/>
          <w:szCs w:val="24"/>
          <w:lang w:eastAsia="cs-CZ"/>
        </w:rPr>
        <w:t>ukončení studia</w:t>
      </w:r>
      <w:r w:rsidR="0006122A" w:rsidRPr="0091369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854DB63" w14:textId="56B7F092" w:rsidR="0006122A" w:rsidRPr="0091369B" w:rsidRDefault="00BF2048" w:rsidP="008140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1369B">
        <w:rPr>
          <w:rFonts w:ascii="Arial" w:eastAsia="Times New Roman" w:hAnsi="Arial" w:cs="Arial"/>
          <w:sz w:val="24"/>
          <w:szCs w:val="24"/>
          <w:lang w:eastAsia="cs-CZ"/>
        </w:rPr>
        <w:t>Na JAMU bude</w:t>
      </w:r>
      <w:r w:rsidR="00A17A07"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 na obou fakultách</w:t>
      </w:r>
      <w:r w:rsidRPr="009056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uvolnění </w:t>
      </w:r>
      <w:r w:rsidR="00A17A07"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možnosti </w:t>
      </w:r>
      <w:r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osobní účasti studentů </w:t>
      </w:r>
      <w:r w:rsidR="00A17A07"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všech ročníků a </w:t>
      </w:r>
      <w:r w:rsidR="009056F9" w:rsidRPr="0091369B">
        <w:rPr>
          <w:rFonts w:ascii="Arial" w:eastAsia="Times New Roman" w:hAnsi="Arial" w:cs="Arial"/>
          <w:sz w:val="24"/>
          <w:szCs w:val="24"/>
          <w:lang w:eastAsia="cs-CZ"/>
        </w:rPr>
        <w:t>stupňů</w:t>
      </w:r>
      <w:r w:rsidR="00A17A07" w:rsidRPr="009056F9">
        <w:rPr>
          <w:rFonts w:ascii="Arial" w:eastAsia="Times New Roman" w:hAnsi="Arial" w:cs="Arial"/>
          <w:sz w:val="24"/>
          <w:szCs w:val="24"/>
          <w:lang w:eastAsia="cs-CZ"/>
        </w:rPr>
        <w:t xml:space="preserve"> studia </w:t>
      </w:r>
      <w:r w:rsidRPr="009056F9">
        <w:rPr>
          <w:rFonts w:ascii="Arial" w:eastAsia="Times New Roman" w:hAnsi="Arial" w:cs="Arial"/>
          <w:sz w:val="24"/>
          <w:szCs w:val="24"/>
          <w:lang w:eastAsia="cs-CZ"/>
        </w:rPr>
        <w:t>realizováno s </w:t>
      </w:r>
      <w:r w:rsidRPr="0091369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účinností od 4. května 2020</w:t>
      </w:r>
      <w:r w:rsidR="0081406F"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. Děkani obou fakult upřesní </w:t>
      </w:r>
      <w:r w:rsidR="00887251"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v průběhu týdne od 27.4. do 3.5. 2020 </w:t>
      </w:r>
      <w:r w:rsidR="0081406F" w:rsidRPr="0091369B">
        <w:rPr>
          <w:rFonts w:ascii="Arial" w:eastAsia="Times New Roman" w:hAnsi="Arial" w:cs="Arial"/>
          <w:sz w:val="24"/>
          <w:szCs w:val="24"/>
          <w:lang w:eastAsia="cs-CZ"/>
        </w:rPr>
        <w:t>ve spolupráci s vedoucími kateder a ateliérů podmínky vstupu do budov fakult a vytvoří harmonogram/rozvrh činností</w:t>
      </w:r>
      <w:r w:rsidRPr="0091369B">
        <w:rPr>
          <w:rFonts w:ascii="Arial" w:eastAsia="Times New Roman" w:hAnsi="Arial" w:cs="Arial"/>
          <w:sz w:val="24"/>
          <w:szCs w:val="24"/>
          <w:lang w:eastAsia="cs-CZ"/>
        </w:rPr>
        <w:t>, kterých se bude uvolně</w:t>
      </w:r>
      <w:r w:rsidR="0006122A" w:rsidRPr="0091369B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91369B">
        <w:rPr>
          <w:rFonts w:ascii="Arial" w:eastAsia="Times New Roman" w:hAnsi="Arial" w:cs="Arial"/>
          <w:sz w:val="24"/>
          <w:szCs w:val="24"/>
          <w:lang w:eastAsia="cs-CZ"/>
        </w:rPr>
        <w:t>í týkat</w:t>
      </w:r>
      <w:r w:rsidR="0081406F" w:rsidRPr="0091369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6122A"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75498"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Studenti se tedy budou moci účastnit osobně pouze </w:t>
      </w:r>
      <w:r w:rsidR="008126B8"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předem </w:t>
      </w:r>
      <w:r w:rsidR="00575498" w:rsidRPr="0091369B">
        <w:rPr>
          <w:rFonts w:ascii="Arial" w:eastAsia="Times New Roman" w:hAnsi="Arial" w:cs="Arial"/>
          <w:sz w:val="24"/>
          <w:szCs w:val="24"/>
          <w:lang w:eastAsia="cs-CZ"/>
        </w:rPr>
        <w:t>dohodnut</w:t>
      </w:r>
      <w:r w:rsidR="00A17A07" w:rsidRPr="0091369B">
        <w:rPr>
          <w:rFonts w:ascii="Arial" w:eastAsia="Times New Roman" w:hAnsi="Arial" w:cs="Arial"/>
          <w:sz w:val="24"/>
          <w:szCs w:val="24"/>
          <w:lang w:eastAsia="cs-CZ"/>
        </w:rPr>
        <w:t>ých</w:t>
      </w:r>
      <w:r w:rsidR="00575498"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126B8" w:rsidRPr="0091369B">
        <w:rPr>
          <w:rFonts w:ascii="Arial" w:eastAsia="Times New Roman" w:hAnsi="Arial" w:cs="Arial"/>
          <w:sz w:val="24"/>
          <w:szCs w:val="24"/>
          <w:lang w:eastAsia="cs-CZ"/>
        </w:rPr>
        <w:t>nebo stanoven</w:t>
      </w:r>
      <w:r w:rsidR="00A17A07" w:rsidRPr="0091369B">
        <w:rPr>
          <w:rFonts w:ascii="Arial" w:eastAsia="Times New Roman" w:hAnsi="Arial" w:cs="Arial"/>
          <w:sz w:val="24"/>
          <w:szCs w:val="24"/>
          <w:lang w:eastAsia="cs-CZ"/>
        </w:rPr>
        <w:t>ých</w:t>
      </w:r>
      <w:r w:rsidR="008126B8"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75498" w:rsidRPr="0091369B">
        <w:rPr>
          <w:rFonts w:ascii="Arial" w:eastAsia="Times New Roman" w:hAnsi="Arial" w:cs="Arial"/>
          <w:sz w:val="24"/>
          <w:szCs w:val="24"/>
          <w:lang w:eastAsia="cs-CZ"/>
        </w:rPr>
        <w:t>konzultac</w:t>
      </w:r>
      <w:r w:rsidR="00A17A07" w:rsidRPr="0091369B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575498"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 či zkoušek při respektování současn</w:t>
      </w:r>
      <w:r w:rsidR="00A17A07"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é </w:t>
      </w:r>
      <w:r w:rsidR="00575498" w:rsidRPr="0091369B">
        <w:rPr>
          <w:rFonts w:ascii="Arial" w:eastAsia="Times New Roman" w:hAnsi="Arial" w:cs="Arial"/>
          <w:sz w:val="24"/>
          <w:szCs w:val="24"/>
          <w:lang w:eastAsia="cs-CZ"/>
        </w:rPr>
        <w:t>přítomn</w:t>
      </w:r>
      <w:r w:rsidR="00A17A07" w:rsidRPr="0091369B">
        <w:rPr>
          <w:rFonts w:ascii="Arial" w:eastAsia="Times New Roman" w:hAnsi="Arial" w:cs="Arial"/>
          <w:sz w:val="24"/>
          <w:szCs w:val="24"/>
          <w:lang w:eastAsia="cs-CZ"/>
        </w:rPr>
        <w:t>osti</w:t>
      </w:r>
      <w:r w:rsidR="00575498"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 maximálně </w:t>
      </w:r>
      <w:r w:rsidR="008126B8"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5 </w:t>
      </w:r>
      <w:r w:rsidR="00575498" w:rsidRPr="0091369B">
        <w:rPr>
          <w:rFonts w:ascii="Arial" w:eastAsia="Times New Roman" w:hAnsi="Arial" w:cs="Arial"/>
          <w:sz w:val="24"/>
          <w:szCs w:val="24"/>
          <w:lang w:eastAsia="cs-CZ"/>
        </w:rPr>
        <w:t>osob</w:t>
      </w:r>
      <w:r w:rsidR="00887251"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 celkem</w:t>
      </w:r>
      <w:r w:rsidR="00575498"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17A07" w:rsidRPr="0091369B">
        <w:rPr>
          <w:rFonts w:ascii="Arial" w:eastAsia="Times New Roman" w:hAnsi="Arial" w:cs="Arial"/>
          <w:sz w:val="24"/>
          <w:szCs w:val="24"/>
          <w:lang w:eastAsia="cs-CZ"/>
        </w:rPr>
        <w:t>Mimo harmonogramem/rozvrhem stanovenou dobu</w:t>
      </w:r>
      <w:r w:rsidR="00B11AEB"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 n</w:t>
      </w:r>
      <w:r w:rsidR="00575498" w:rsidRPr="0091369B">
        <w:rPr>
          <w:rFonts w:ascii="Arial" w:eastAsia="Times New Roman" w:hAnsi="Arial" w:cs="Arial"/>
          <w:sz w:val="24"/>
          <w:szCs w:val="24"/>
          <w:lang w:eastAsia="cs-CZ"/>
        </w:rPr>
        <w:t>ebude v </w:t>
      </w:r>
      <w:r w:rsidR="008126B8"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prostorách </w:t>
      </w:r>
      <w:r w:rsidR="00575498" w:rsidRPr="0091369B">
        <w:rPr>
          <w:rFonts w:ascii="Arial" w:eastAsia="Times New Roman" w:hAnsi="Arial" w:cs="Arial"/>
          <w:sz w:val="24"/>
          <w:szCs w:val="24"/>
          <w:lang w:eastAsia="cs-CZ"/>
        </w:rPr>
        <w:t>školy</w:t>
      </w:r>
      <w:r w:rsidR="00B11AEB" w:rsidRPr="0091369B">
        <w:rPr>
          <w:rFonts w:ascii="Arial" w:eastAsia="Times New Roman" w:hAnsi="Arial" w:cs="Arial"/>
          <w:sz w:val="24"/>
          <w:szCs w:val="24"/>
          <w:lang w:eastAsia="cs-CZ"/>
        </w:rPr>
        <w:t xml:space="preserve"> dovoleno setrvávat</w:t>
      </w:r>
      <w:r w:rsidR="00575498" w:rsidRPr="0091369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A711059" w14:textId="77777777" w:rsidR="008126B8" w:rsidRDefault="008126B8" w:rsidP="008140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E8D06B1" w14:textId="77777777" w:rsidR="0081406F" w:rsidRPr="00657B9F" w:rsidRDefault="0081406F" w:rsidP="008140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57B9F">
        <w:rPr>
          <w:rFonts w:ascii="Arial" w:eastAsia="Times New Roman" w:hAnsi="Arial" w:cs="Arial"/>
          <w:sz w:val="24"/>
          <w:szCs w:val="24"/>
          <w:lang w:eastAsia="cs-CZ"/>
        </w:rPr>
        <w:t>Výše požadované Čestné prohlášení studentů bude k dispozici při vstupu do budov a bude třeba, abyste jej opakovaně vyplnili při každém vstupu do prostor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JAMU</w:t>
      </w:r>
      <w:r w:rsidRPr="00657B9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657B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Vše bude realizováno za zpřísněných hygienických podmínek.</w:t>
      </w:r>
    </w:p>
    <w:p w14:paraId="23467E68" w14:textId="77777777" w:rsidR="0081406F" w:rsidRPr="00657B9F" w:rsidRDefault="0081406F" w:rsidP="008140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26C27E8" w14:textId="148742EF" w:rsidR="0081406F" w:rsidRDefault="0081406F" w:rsidP="008140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57B9F">
        <w:rPr>
          <w:rFonts w:ascii="Arial" w:eastAsia="Times New Roman" w:hAnsi="Arial" w:cs="Arial"/>
          <w:sz w:val="24"/>
          <w:szCs w:val="24"/>
          <w:lang w:eastAsia="cs-CZ"/>
        </w:rPr>
        <w:t xml:space="preserve">Věřím, že tato </w:t>
      </w:r>
      <w:r w:rsidR="00166742">
        <w:rPr>
          <w:rFonts w:ascii="Arial" w:eastAsia="Times New Roman" w:hAnsi="Arial" w:cs="Arial"/>
          <w:sz w:val="24"/>
          <w:szCs w:val="24"/>
          <w:lang w:eastAsia="cs-CZ"/>
        </w:rPr>
        <w:t>další</w:t>
      </w:r>
      <w:r w:rsidR="008126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57B9F">
        <w:rPr>
          <w:rFonts w:ascii="Arial" w:eastAsia="Times New Roman" w:hAnsi="Arial" w:cs="Arial"/>
          <w:sz w:val="24"/>
          <w:szCs w:val="24"/>
          <w:lang w:eastAsia="cs-CZ"/>
        </w:rPr>
        <w:t xml:space="preserve">uvolnění zákazu </w:t>
      </w:r>
      <w:r w:rsidR="00166742">
        <w:rPr>
          <w:rFonts w:ascii="Arial" w:eastAsia="Times New Roman" w:hAnsi="Arial" w:cs="Arial"/>
          <w:sz w:val="24"/>
          <w:szCs w:val="24"/>
          <w:lang w:eastAsia="cs-CZ"/>
        </w:rPr>
        <w:t>hromadné</w:t>
      </w:r>
      <w:r w:rsidR="008126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57B9F">
        <w:rPr>
          <w:rFonts w:ascii="Arial" w:eastAsia="Times New Roman" w:hAnsi="Arial" w:cs="Arial"/>
          <w:sz w:val="24"/>
          <w:szCs w:val="24"/>
          <w:lang w:eastAsia="cs-CZ"/>
        </w:rPr>
        <w:t>výuky výrazně přispějí k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úspěšnému splnění podmínek pro </w:t>
      </w:r>
      <w:r w:rsidR="00166742">
        <w:rPr>
          <w:rFonts w:ascii="Arial" w:eastAsia="Times New Roman" w:hAnsi="Arial" w:cs="Arial"/>
          <w:sz w:val="24"/>
          <w:szCs w:val="24"/>
          <w:lang w:eastAsia="cs-CZ"/>
        </w:rPr>
        <w:t>ukončení studia v</w:t>
      </w:r>
      <w:r w:rsidR="00EA41E8">
        <w:rPr>
          <w:rFonts w:ascii="Arial" w:eastAsia="Times New Roman" w:hAnsi="Arial" w:cs="Arial"/>
          <w:sz w:val="24"/>
          <w:szCs w:val="24"/>
          <w:lang w:eastAsia="cs-CZ"/>
        </w:rPr>
        <w:t> současném akademickém roce.</w:t>
      </w:r>
    </w:p>
    <w:p w14:paraId="6A43DE19" w14:textId="77777777" w:rsidR="0081406F" w:rsidRPr="00657B9F" w:rsidRDefault="0081406F" w:rsidP="008140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8AC57B9" w14:textId="241F8C50" w:rsidR="008126B8" w:rsidRDefault="0081406F" w:rsidP="008140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57B9F">
        <w:rPr>
          <w:rFonts w:ascii="Arial" w:eastAsia="Times New Roman" w:hAnsi="Arial" w:cs="Arial"/>
          <w:sz w:val="24"/>
          <w:szCs w:val="24"/>
          <w:lang w:eastAsia="cs-CZ"/>
        </w:rPr>
        <w:t xml:space="preserve">V Brně dne </w:t>
      </w:r>
      <w:r w:rsidR="009056F9">
        <w:rPr>
          <w:rFonts w:ascii="Arial" w:eastAsia="Times New Roman" w:hAnsi="Arial" w:cs="Arial"/>
          <w:sz w:val="24"/>
          <w:szCs w:val="24"/>
          <w:lang w:eastAsia="cs-CZ"/>
        </w:rPr>
        <w:t>24</w:t>
      </w:r>
      <w:bookmarkStart w:id="0" w:name="_GoBack"/>
      <w:bookmarkEnd w:id="0"/>
      <w:r w:rsidRPr="00657B9F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57B9F">
        <w:rPr>
          <w:rFonts w:ascii="Arial" w:eastAsia="Times New Roman" w:hAnsi="Arial" w:cs="Arial"/>
          <w:sz w:val="24"/>
          <w:szCs w:val="24"/>
          <w:lang w:eastAsia="cs-CZ"/>
        </w:rPr>
        <w:t>4. 2020</w:t>
      </w:r>
    </w:p>
    <w:p w14:paraId="16AE2A9A" w14:textId="77777777" w:rsidR="008126B8" w:rsidRPr="008126B8" w:rsidRDefault="008126B8" w:rsidP="001B30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  <w:r w:rsidRPr="008126B8">
        <w:rPr>
          <w:rFonts w:ascii="Arial" w:eastAsia="Times New Roman" w:hAnsi="Arial" w:cs="Arial"/>
          <w:sz w:val="24"/>
          <w:szCs w:val="24"/>
          <w:lang w:eastAsia="cs-CZ"/>
        </w:rPr>
        <w:t>prof. Mgr. Petr Oslzlý, v. r.</w:t>
      </w:r>
    </w:p>
    <w:p w14:paraId="32A519FB" w14:textId="77777777" w:rsidR="0081406F" w:rsidRPr="00657B9F" w:rsidRDefault="008126B8" w:rsidP="008126B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  <w:r w:rsidRPr="008126B8">
        <w:rPr>
          <w:rFonts w:ascii="Arial" w:eastAsia="Times New Roman" w:hAnsi="Arial" w:cs="Arial"/>
          <w:sz w:val="24"/>
          <w:szCs w:val="24"/>
          <w:lang w:eastAsia="cs-CZ"/>
        </w:rPr>
        <w:t>rektor JAMU</w:t>
      </w:r>
    </w:p>
    <w:sectPr w:rsidR="0081406F" w:rsidRPr="0065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C4027"/>
    <w:multiLevelType w:val="hybridMultilevel"/>
    <w:tmpl w:val="7C20523C"/>
    <w:lvl w:ilvl="0" w:tplc="928809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A9"/>
    <w:rsid w:val="00032347"/>
    <w:rsid w:val="0006122A"/>
    <w:rsid w:val="0011674C"/>
    <w:rsid w:val="00130F70"/>
    <w:rsid w:val="00151EE9"/>
    <w:rsid w:val="001575D6"/>
    <w:rsid w:val="00166742"/>
    <w:rsid w:val="00171B34"/>
    <w:rsid w:val="001B30E9"/>
    <w:rsid w:val="0024166F"/>
    <w:rsid w:val="00260258"/>
    <w:rsid w:val="0029312E"/>
    <w:rsid w:val="00376A12"/>
    <w:rsid w:val="004C7981"/>
    <w:rsid w:val="00524E57"/>
    <w:rsid w:val="00537DA9"/>
    <w:rsid w:val="00575498"/>
    <w:rsid w:val="005C20B5"/>
    <w:rsid w:val="005E2C80"/>
    <w:rsid w:val="00657B9F"/>
    <w:rsid w:val="006C7A4C"/>
    <w:rsid w:val="008126B8"/>
    <w:rsid w:val="0081406F"/>
    <w:rsid w:val="00887251"/>
    <w:rsid w:val="009056F9"/>
    <w:rsid w:val="0091369B"/>
    <w:rsid w:val="009C4F57"/>
    <w:rsid w:val="009D010C"/>
    <w:rsid w:val="00A17A07"/>
    <w:rsid w:val="00A31865"/>
    <w:rsid w:val="00AC66A5"/>
    <w:rsid w:val="00B11AEB"/>
    <w:rsid w:val="00B37E06"/>
    <w:rsid w:val="00BF2048"/>
    <w:rsid w:val="00D26764"/>
    <w:rsid w:val="00DD661D"/>
    <w:rsid w:val="00EA41E8"/>
    <w:rsid w:val="00F40852"/>
    <w:rsid w:val="00F76680"/>
    <w:rsid w:val="00F8398B"/>
    <w:rsid w:val="00F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2B1A"/>
  <w15:chartTrackingRefBased/>
  <w15:docId w15:val="{F31C33BF-D902-4BAF-8FE3-CB209D1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D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Valová</dc:creator>
  <cp:keywords/>
  <dc:description/>
  <cp:lastModifiedBy>Lenka Valová</cp:lastModifiedBy>
  <cp:revision>3</cp:revision>
  <cp:lastPrinted>2020-04-24T16:37:00Z</cp:lastPrinted>
  <dcterms:created xsi:type="dcterms:W3CDTF">2020-04-24T16:38:00Z</dcterms:created>
  <dcterms:modified xsi:type="dcterms:W3CDTF">2020-04-24T16:38:00Z</dcterms:modified>
</cp:coreProperties>
</file>